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0606" w14:textId="77777777" w:rsidR="00650B15" w:rsidRPr="00165E32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65E5EC71" w14:textId="3BD1FD2D" w:rsidR="00650B15" w:rsidRPr="00165E32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3D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8</w:t>
      </w:r>
      <w:r w:rsidR="00264794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2019</w:t>
      </w:r>
    </w:p>
    <w:p w14:paraId="40ACAA34" w14:textId="77777777" w:rsidR="00650B15" w:rsidRPr="003D6B78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B7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3B0A7019" w14:textId="7F2C1F28" w:rsidR="00650B15" w:rsidRPr="00165E32" w:rsidRDefault="00650B15" w:rsidP="006F38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>April 8</w:t>
      </w:r>
      <w:r w:rsidR="0026479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at 6:30 p.m., in the meeting room of the Lockport Town Hall. The meeting was called to o</w:t>
      </w:r>
      <w:r w:rsidR="002A631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rder by Chairman </w:t>
      </w:r>
      <w:r w:rsidR="0026479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Jeff Bacon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1A7B3571" w14:textId="426C829B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="002D16A0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Jeff Bacon, Vincent Guillory, and 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328F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 w:rsidR="008A7A7C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5F027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F027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Ryan </w:t>
      </w:r>
      <w:proofErr w:type="spellStart"/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>Callais</w:t>
      </w:r>
      <w:proofErr w:type="spellEnd"/>
      <w:r w:rsidR="008A7A7C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legal quorum as defined by Commission bylaws was present. </w:t>
      </w:r>
    </w:p>
    <w:p w14:paraId="03BDF909" w14:textId="64876241" w:rsidR="00650B15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FFD855" w14:textId="6B23141A" w:rsidR="00A418FF" w:rsidRPr="005E06FA" w:rsidRDefault="00A418FF" w:rsidP="005E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5E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Hlk498327222"/>
      <w:r w:rsidRPr="00165E32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1355F">
        <w:rPr>
          <w:rFonts w:ascii="Times New Roman" w:hAnsi="Times New Roman" w:cs="Times New Roman"/>
          <w:sz w:val="24"/>
          <w:szCs w:val="24"/>
        </w:rPr>
        <w:t>Vincent Guillory</w:t>
      </w:r>
      <w:r w:rsidRPr="00165E32">
        <w:rPr>
          <w:rFonts w:ascii="Times New Roman" w:hAnsi="Times New Roman" w:cs="Times New Roman"/>
          <w:sz w:val="24"/>
          <w:szCs w:val="24"/>
        </w:rPr>
        <w:t xml:space="preserve"> and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Oray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E32">
        <w:rPr>
          <w:rFonts w:ascii="Times New Roman" w:hAnsi="Times New Roman" w:cs="Times New Roman"/>
          <w:sz w:val="24"/>
          <w:szCs w:val="24"/>
        </w:rPr>
        <w:t>to approve the</w:t>
      </w:r>
      <w:r w:rsidR="00A1355F">
        <w:rPr>
          <w:rFonts w:ascii="Times New Roman" w:hAnsi="Times New Roman" w:cs="Times New Roman"/>
          <w:sz w:val="24"/>
          <w:szCs w:val="24"/>
        </w:rPr>
        <w:t xml:space="preserve"> </w:t>
      </w:r>
      <w:r w:rsidRPr="00165E32">
        <w:rPr>
          <w:rFonts w:ascii="Times New Roman" w:hAnsi="Times New Roman" w:cs="Times New Roman"/>
          <w:sz w:val="24"/>
          <w:szCs w:val="24"/>
        </w:rPr>
        <w:t xml:space="preserve">agenda.  </w:t>
      </w:r>
      <w:bookmarkStart w:id="1" w:name="_Hlk498327089"/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Vincent Guillory, and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Ryan 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551AF8C3" w14:textId="77777777" w:rsidR="00A418FF" w:rsidRPr="00165E32" w:rsidRDefault="00A418FF" w:rsidP="006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06C067D7" w14:textId="3B748086" w:rsidR="00A418FF" w:rsidRPr="005E06FA" w:rsidRDefault="00650B15" w:rsidP="005E0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bookmarkStart w:id="2" w:name="_Hlk498326855"/>
      <w:r w:rsidR="00941AF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proofErr w:type="spellStart"/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1AF4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approve the 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meeting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presented. </w:t>
      </w:r>
      <w:bookmarkStart w:id="3" w:name="_Hlk498326691"/>
      <w:r w:rsidR="00A418F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Vincent Guillory, and 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A418F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1E5C5C81" w14:textId="10FDF275" w:rsidR="00A418FF" w:rsidRPr="00165E32" w:rsidRDefault="00A418FF" w:rsidP="006F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3AE251A3" w14:textId="67E9A372" w:rsidR="00A1355F" w:rsidRDefault="00650B15" w:rsidP="00A1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A41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was accomplished: checked mail box, copied and assembled meeting paperwork (agenda, minutes, fina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ncial report, etc.)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arish clerk, paid monthly bills, mailed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355F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balanced checking account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, worked on reassignment of leases, collected and deposited payments.</w:t>
      </w:r>
    </w:p>
    <w:p w14:paraId="1762B21C" w14:textId="77777777" w:rsidR="00A1355F" w:rsidRDefault="00A1355F" w:rsidP="00A1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6FFAEF" w14:textId="43522FBA" w:rsidR="002F74BA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Vincent Guillory and seconded by 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financial report. Voting yes – </w:t>
      </w:r>
      <w:proofErr w:type="spellStart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Vincent Guillory, and Ryan </w:t>
      </w:r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3D6B78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A1355F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approved.</w:t>
      </w:r>
    </w:p>
    <w:p w14:paraId="0654F860" w14:textId="26497B79" w:rsidR="00264794" w:rsidRPr="00165E32" w:rsidRDefault="00264794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5D571A" w14:textId="09940255" w:rsidR="00BC2111" w:rsidRPr="002F74BA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Input:</w:t>
      </w:r>
      <w:r w:rsidR="00725C5A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2F7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42EA81" w14:textId="77777777" w:rsidR="00264794" w:rsidRPr="00165E32" w:rsidRDefault="00264794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36642" w14:textId="0E2A2C62" w:rsidR="00B65D77" w:rsidRDefault="00B65D77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sz w:val="24"/>
          <w:szCs w:val="24"/>
        </w:rPr>
        <w:t>Business</w:t>
      </w:r>
    </w:p>
    <w:p w14:paraId="02F5533E" w14:textId="18872860" w:rsidR="003D6B78" w:rsidRDefault="003D6B78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49CDC" w14:textId="565E72EC" w:rsidR="003D6B78" w:rsidRPr="003D6B78" w:rsidRDefault="00183BF0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 the business agenda items were discussed, b</w:t>
      </w:r>
      <w:r w:rsidR="003D6B78">
        <w:rPr>
          <w:rFonts w:ascii="Times New Roman" w:eastAsia="Times New Roman" w:hAnsi="Times New Roman" w:cs="Times New Roman"/>
          <w:sz w:val="24"/>
          <w:szCs w:val="24"/>
        </w:rPr>
        <w:t xml:space="preserve">oard member Brett </w:t>
      </w:r>
      <w:proofErr w:type="spellStart"/>
      <w:r w:rsidR="003D6B78">
        <w:rPr>
          <w:rFonts w:ascii="Times New Roman" w:eastAsia="Times New Roman" w:hAnsi="Times New Roman" w:cs="Times New Roman"/>
          <w:sz w:val="24"/>
          <w:szCs w:val="24"/>
        </w:rPr>
        <w:t>Bascle</w:t>
      </w:r>
      <w:proofErr w:type="spellEnd"/>
      <w:r w:rsidR="003D6B78">
        <w:rPr>
          <w:rFonts w:ascii="Times New Roman" w:eastAsia="Times New Roman" w:hAnsi="Times New Roman" w:cs="Times New Roman"/>
          <w:sz w:val="24"/>
          <w:szCs w:val="24"/>
        </w:rPr>
        <w:t xml:space="preserve"> announced his resignation from the Commission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left the meeting.  He expressed frustration that the Commission members would not elect him chairman. </w:t>
      </w:r>
    </w:p>
    <w:p w14:paraId="08F29360" w14:textId="77777777" w:rsidR="00061457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4" w:name="_Hlk498327288"/>
    </w:p>
    <w:p w14:paraId="55546463" w14:textId="1FE8E7F5" w:rsidR="00264794" w:rsidRDefault="00264794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5" w:name="_Hlk524068701"/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Alligator Tag </w:t>
      </w:r>
      <w:r w:rsidR="003D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and Egg Collection Bid Notices: </w:t>
      </w:r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motion was made by </w:t>
      </w:r>
      <w:proofErr w:type="spellStart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seconded by Vincent Guillory to revise the current </w:t>
      </w:r>
      <w:proofErr w:type="spellStart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anuual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alligator egg contract to a </w:t>
      </w:r>
      <w:proofErr w:type="gramStart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three year</w:t>
      </w:r>
      <w:proofErr w:type="gram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bid. Voting yes – </w:t>
      </w:r>
      <w:proofErr w:type="spellStart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3D6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Vincent Guillory; no – none. Motion approved. </w:t>
      </w:r>
      <w:r w:rsidR="00CD22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51769DC" w14:textId="2E44FE2E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D7FBB6" w14:textId="3C3E46D7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Delinquent Camp Lease Fees: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183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hontelle</w:t>
      </w:r>
      <w:proofErr w:type="spellEnd"/>
      <w:r w:rsidR="00183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83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Cokerham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notified the </w:t>
      </w:r>
      <w:r w:rsidR="00183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that there are still two lease holders remaining delinquent on camp lease/fees. A motion was made by Vincent Guillory and seconded by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certify a final notice letter to lease holders making them aware of the delinquency. Voting yes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Vincent Guillory; no – none. Motion approved.</w:t>
      </w:r>
    </w:p>
    <w:p w14:paraId="0F53D8C9" w14:textId="1EB056DC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AE89E7A" w14:textId="6568CBD6" w:rsidR="00E37C5C" w:rsidRDefault="00E37C5C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Alligator Tag Records: </w:t>
      </w:r>
      <w:r w:rsidR="00183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183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Shontelle</w:t>
      </w:r>
      <w:proofErr w:type="spellEnd"/>
      <w:r w:rsidR="00183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83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Cokerham</w:t>
      </w:r>
      <w:proofErr w:type="spellEnd"/>
      <w:r w:rsidR="00183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reported that </w:t>
      </w:r>
      <w:r w:rsidR="00183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additional money was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paid but were still inadequate. </w:t>
      </w:r>
      <w:r w:rsidR="00183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Commission agreed that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certified letter be sent to </w:t>
      </w:r>
      <w:r w:rsidR="00183B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alligator trapper requesting the five percent penalty for late payment</w:t>
      </w:r>
      <w:bookmarkStart w:id="6" w:name="_GoBack"/>
      <w:bookmarkEnd w:id="6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7A0D4CF" w14:textId="77777777" w:rsidR="00183BF0" w:rsidRDefault="00183BF0" w:rsidP="006F38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565DEEF" w14:textId="64A7930C" w:rsidR="00455C2A" w:rsidRDefault="00264794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Restoration Project CUP</w:t>
      </w:r>
      <w:r w:rsidR="001B1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1B13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Vincent Guillory </w:t>
      </w:r>
      <w:r w:rsidR="001D5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informed the board that </w:t>
      </w:r>
      <w:r w:rsidR="00455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draft cooperative agreement with Duck’s Unlimited to apply for Coastal Use Permits for a Lake Fields / Lake Long hydrological restoration project has been submitted</w:t>
      </w:r>
      <w:r w:rsidR="00E37C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R</w:t>
      </w:r>
      <w:r w:rsidR="00455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esponse</w:t>
      </w:r>
      <w:r w:rsidR="00E37C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still</w:t>
      </w:r>
      <w:r w:rsidR="00455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has</w:t>
      </w:r>
      <w:r w:rsidR="00E37C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not</w:t>
      </w:r>
      <w:r w:rsidR="00455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been received. </w:t>
      </w:r>
    </w:p>
    <w:p w14:paraId="775EED88" w14:textId="77777777" w:rsidR="00455C2A" w:rsidRDefault="00455C2A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6556769" w14:textId="45EC6BCE" w:rsidR="00381F72" w:rsidRDefault="00845B9D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Lottery Camp Leases: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Chairman Jeffery Bacon notified the Commission that </w:t>
      </w:r>
      <w:r w:rsidR="00381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new camp leases must be allocated through the State public bid process. The Commission will </w:t>
      </w:r>
      <w:r w:rsidR="00D22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begin the process of accessing these sites and making them available in the near future once more information on guidelines is received. </w:t>
      </w:r>
    </w:p>
    <w:p w14:paraId="19F085D8" w14:textId="3B4B784D" w:rsidR="00D22931" w:rsidRDefault="00D22931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952EABA" w14:textId="25C13647" w:rsidR="00D22931" w:rsidRPr="00D22931" w:rsidRDefault="00D22931" w:rsidP="001D5F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CUP for Commission Dredging Permit: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Chairman Jeffery Bacon notified the board that we are still awaiting the Core of Engineers clarification on permit.</w:t>
      </w:r>
    </w:p>
    <w:p w14:paraId="46A5141D" w14:textId="77777777" w:rsidR="00FD5BC2" w:rsidRPr="00165E32" w:rsidRDefault="00FD5BC2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FBD930" w14:textId="004C16D7" w:rsidR="00264794" w:rsidRDefault="00264794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Business</w:t>
      </w:r>
      <w:r w:rsidR="00467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bookmarkEnd w:id="5"/>
    </w:p>
    <w:p w14:paraId="0214EFCE" w14:textId="78406011" w:rsidR="00D22931" w:rsidRDefault="00D22931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B25729" w14:textId="424FA1B1" w:rsidR="00D22931" w:rsidRPr="00D22931" w:rsidRDefault="00D22931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Camp Sale Approval: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sale of Richard Adams Jr. camp was approved by the board. </w:t>
      </w:r>
    </w:p>
    <w:p w14:paraId="22954555" w14:textId="77777777" w:rsidR="00845B9D" w:rsidRPr="00165E32" w:rsidRDefault="00845B9D" w:rsidP="006F38F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bookmarkEnd w:id="4"/>
    <w:p w14:paraId="686BDF0D" w14:textId="7DC56297" w:rsidR="00467672" w:rsidRPr="00467672" w:rsidRDefault="00B00E78" w:rsidP="006F38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650B15" w:rsidRPr="00165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djournment:  </w:t>
      </w:r>
      <w:r w:rsidR="00EA7C0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and seconded by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Vincent Guillory </w:t>
      </w:r>
      <w:r w:rsidR="00650B15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B57D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</w:t>
      </w:r>
      <w:r w:rsidR="00467672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– </w:t>
      </w:r>
      <w:proofErr w:type="spellStart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D2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467672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; no – none. Motion approved</w:t>
      </w:r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52596B" w14:textId="77777777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3D4C8A" w14:textId="423E1A58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</w:t>
      </w:r>
      <w:r w:rsidR="008B1AF6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3C2F5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B00E78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on Monday, </w:t>
      </w:r>
      <w:r w:rsidR="00D22931">
        <w:rPr>
          <w:rFonts w:ascii="Times New Roman" w:eastAsia="Times New Roman" w:hAnsi="Times New Roman" w:cs="Times New Roman"/>
          <w:color w:val="000000"/>
          <w:sz w:val="24"/>
          <w:szCs w:val="24"/>
        </w:rPr>
        <w:t>May 13</w:t>
      </w:r>
      <w:r w:rsidR="00845B9D" w:rsidRPr="00845B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45B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7D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B65D77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6:30 pm at </w:t>
      </w:r>
      <w:r w:rsidR="006B27DF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the Town of Lockport building</w:t>
      </w:r>
      <w:r w:rsidR="003C2F5E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AE2EE9" w14:textId="0B5AF609" w:rsidR="005B57DE" w:rsidRDefault="005B57D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D6367" w14:textId="77777777" w:rsidR="00C16A1E" w:rsidRPr="00165E32" w:rsidRDefault="00C16A1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A863F" w14:textId="15F5A22B" w:rsidR="00650B15" w:rsidRPr="00165E32" w:rsidRDefault="00B00E78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16A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310D046A" w14:textId="3A4AE216" w:rsidR="00650B15" w:rsidRPr="00165E32" w:rsidRDefault="00467672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 Bacon, </w:t>
      </w:r>
      <w:r w:rsidR="00650B15"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14:paraId="5B6F3511" w14:textId="77777777" w:rsidR="00650B15" w:rsidRPr="00165E32" w:rsidRDefault="00650B15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53AFDB" w14:textId="27DBD576" w:rsidR="005B57DE" w:rsidRDefault="005B57D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86EFF" w14:textId="77777777" w:rsidR="00C16A1E" w:rsidRPr="00165E32" w:rsidRDefault="00C16A1E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65E3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5241721D" w14:textId="2DBA8DEE" w:rsidR="00E7797B" w:rsidRPr="00467672" w:rsidRDefault="00381F72" w:rsidP="006F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Shontelle Cockerham</w:t>
      </w:r>
      <w:r w:rsidR="00467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Secretary </w:t>
      </w:r>
    </w:p>
    <w:sectPr w:rsidR="00E7797B" w:rsidRPr="004676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659A" w14:textId="77777777" w:rsidR="002363E5" w:rsidRDefault="002363E5" w:rsidP="00D4625A">
      <w:pPr>
        <w:spacing w:after="0" w:line="240" w:lineRule="auto"/>
      </w:pPr>
      <w:r>
        <w:separator/>
      </w:r>
    </w:p>
  </w:endnote>
  <w:endnote w:type="continuationSeparator" w:id="0">
    <w:p w14:paraId="6D944D36" w14:textId="77777777" w:rsidR="002363E5" w:rsidRDefault="002363E5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FFE5E" w14:textId="77777777" w:rsidR="00B40F0D" w:rsidRDefault="00B40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E2F18" w14:textId="77777777" w:rsidR="00B40F0D" w:rsidRDefault="00B4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5677" w14:textId="77777777" w:rsidR="002363E5" w:rsidRDefault="002363E5" w:rsidP="00D4625A">
      <w:pPr>
        <w:spacing w:after="0" w:line="240" w:lineRule="auto"/>
      </w:pPr>
      <w:r>
        <w:separator/>
      </w:r>
    </w:p>
  </w:footnote>
  <w:footnote w:type="continuationSeparator" w:id="0">
    <w:p w14:paraId="2687E085" w14:textId="77777777" w:rsidR="002363E5" w:rsidRDefault="002363E5" w:rsidP="00D4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A02"/>
    <w:multiLevelType w:val="hybridMultilevel"/>
    <w:tmpl w:val="C1C8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30DB5"/>
    <w:rsid w:val="00051C5D"/>
    <w:rsid w:val="00061457"/>
    <w:rsid w:val="00072F0E"/>
    <w:rsid w:val="00092458"/>
    <w:rsid w:val="000E7F86"/>
    <w:rsid w:val="000F1E9C"/>
    <w:rsid w:val="00165E32"/>
    <w:rsid w:val="00182D38"/>
    <w:rsid w:val="00183BF0"/>
    <w:rsid w:val="00190B3E"/>
    <w:rsid w:val="001B13A7"/>
    <w:rsid w:val="001D5FFB"/>
    <w:rsid w:val="001E00F4"/>
    <w:rsid w:val="001F5C6A"/>
    <w:rsid w:val="00215C5A"/>
    <w:rsid w:val="002363E5"/>
    <w:rsid w:val="00264794"/>
    <w:rsid w:val="00272A54"/>
    <w:rsid w:val="00290940"/>
    <w:rsid w:val="002A29F3"/>
    <w:rsid w:val="002A6318"/>
    <w:rsid w:val="002C7A4D"/>
    <w:rsid w:val="002D16A0"/>
    <w:rsid w:val="002F6685"/>
    <w:rsid w:val="002F74BA"/>
    <w:rsid w:val="002F7A01"/>
    <w:rsid w:val="00302922"/>
    <w:rsid w:val="003328F8"/>
    <w:rsid w:val="003502B1"/>
    <w:rsid w:val="00381F72"/>
    <w:rsid w:val="00392C78"/>
    <w:rsid w:val="003C1EB0"/>
    <w:rsid w:val="003C2F5E"/>
    <w:rsid w:val="003D0F38"/>
    <w:rsid w:val="003D6B78"/>
    <w:rsid w:val="00455C2A"/>
    <w:rsid w:val="00467672"/>
    <w:rsid w:val="00491788"/>
    <w:rsid w:val="004D7FBA"/>
    <w:rsid w:val="005026C4"/>
    <w:rsid w:val="00507E06"/>
    <w:rsid w:val="00517BEC"/>
    <w:rsid w:val="005B57DE"/>
    <w:rsid w:val="005D4DF3"/>
    <w:rsid w:val="005E06FA"/>
    <w:rsid w:val="005F0276"/>
    <w:rsid w:val="00642F8A"/>
    <w:rsid w:val="00643E67"/>
    <w:rsid w:val="00650B15"/>
    <w:rsid w:val="00674462"/>
    <w:rsid w:val="006B27DF"/>
    <w:rsid w:val="006E63D3"/>
    <w:rsid w:val="006F38F4"/>
    <w:rsid w:val="00722D4D"/>
    <w:rsid w:val="00725C5A"/>
    <w:rsid w:val="00736176"/>
    <w:rsid w:val="00761414"/>
    <w:rsid w:val="00765FF0"/>
    <w:rsid w:val="00772B3E"/>
    <w:rsid w:val="00775491"/>
    <w:rsid w:val="008063F5"/>
    <w:rsid w:val="00842AB6"/>
    <w:rsid w:val="00845B9D"/>
    <w:rsid w:val="0087340A"/>
    <w:rsid w:val="008A7A7C"/>
    <w:rsid w:val="008B1AF6"/>
    <w:rsid w:val="008C0C18"/>
    <w:rsid w:val="008D1B97"/>
    <w:rsid w:val="00941AF4"/>
    <w:rsid w:val="009E5C35"/>
    <w:rsid w:val="00A0504D"/>
    <w:rsid w:val="00A1355F"/>
    <w:rsid w:val="00A418FF"/>
    <w:rsid w:val="00AF76A7"/>
    <w:rsid w:val="00B00E78"/>
    <w:rsid w:val="00B117EC"/>
    <w:rsid w:val="00B2086E"/>
    <w:rsid w:val="00B40F0D"/>
    <w:rsid w:val="00B62711"/>
    <w:rsid w:val="00B65D77"/>
    <w:rsid w:val="00B757B9"/>
    <w:rsid w:val="00BC2111"/>
    <w:rsid w:val="00BD678D"/>
    <w:rsid w:val="00C061A7"/>
    <w:rsid w:val="00C16A1E"/>
    <w:rsid w:val="00C70411"/>
    <w:rsid w:val="00CA36BE"/>
    <w:rsid w:val="00CC53A8"/>
    <w:rsid w:val="00CD22EF"/>
    <w:rsid w:val="00CD4C34"/>
    <w:rsid w:val="00CF2881"/>
    <w:rsid w:val="00D21674"/>
    <w:rsid w:val="00D22931"/>
    <w:rsid w:val="00D4625A"/>
    <w:rsid w:val="00D80934"/>
    <w:rsid w:val="00DF74EA"/>
    <w:rsid w:val="00E00E52"/>
    <w:rsid w:val="00E37C5C"/>
    <w:rsid w:val="00E7797B"/>
    <w:rsid w:val="00EA6A4C"/>
    <w:rsid w:val="00EA7C08"/>
    <w:rsid w:val="00EE6D03"/>
    <w:rsid w:val="00F152EE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A72D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NoSpacing">
    <w:name w:val="No Spacing"/>
    <w:uiPriority w:val="1"/>
    <w:qFormat/>
    <w:rsid w:val="00941A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BD47-08FD-48A1-A20A-89B024F5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2019-05-12T23:52:00Z</cp:lastPrinted>
  <dcterms:created xsi:type="dcterms:W3CDTF">2019-05-13T00:10:00Z</dcterms:created>
  <dcterms:modified xsi:type="dcterms:W3CDTF">2019-05-13T00:10:00Z</dcterms:modified>
</cp:coreProperties>
</file>